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42"/>
        <w:gridCol w:w="5263"/>
      </w:tblGrid>
      <w:tr w:rsidR="00901935" w:rsidRPr="00402099" w14:paraId="7AEE7C5C" w14:textId="77777777" w:rsidTr="006536A3">
        <w:trPr>
          <w:trHeight w:val="1566"/>
        </w:trPr>
        <w:tc>
          <w:tcPr>
            <w:tcW w:w="5070" w:type="dxa"/>
          </w:tcPr>
          <w:p w14:paraId="20D3F11B" w14:textId="77777777" w:rsidR="00901935" w:rsidRPr="00402099" w:rsidRDefault="00901935" w:rsidP="00141D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14:paraId="7F31EC45" w14:textId="46343BB5" w:rsidR="00901935" w:rsidRPr="00402099" w:rsidRDefault="00E2397F" w:rsidP="00141D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099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FC725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3F1663F5" w14:textId="77777777" w:rsidR="00D71CAB" w:rsidRPr="00402099" w:rsidRDefault="00D71CAB" w:rsidP="00141D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94200FD" w14:textId="77777777" w:rsidR="00901935" w:rsidRPr="00402099" w:rsidRDefault="00901935" w:rsidP="00141D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099">
              <w:rPr>
                <w:rFonts w:ascii="Times New Roman" w:hAnsi="Times New Roman"/>
                <w:sz w:val="28"/>
                <w:szCs w:val="28"/>
              </w:rPr>
              <w:t>к Закону Волгоградской области</w:t>
            </w:r>
          </w:p>
          <w:p w14:paraId="342CAF5F" w14:textId="2B6B4551" w:rsidR="00901935" w:rsidRPr="00402099" w:rsidRDefault="005567EF" w:rsidP="00141D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099">
              <w:rPr>
                <w:rFonts w:ascii="Times New Roman" w:hAnsi="Times New Roman"/>
                <w:sz w:val="28"/>
              </w:rPr>
              <w:t>"</w:t>
            </w:r>
            <w:r w:rsidR="00901935" w:rsidRPr="00402099">
              <w:rPr>
                <w:rFonts w:ascii="Times New Roman" w:hAnsi="Times New Roman"/>
                <w:sz w:val="28"/>
                <w:szCs w:val="28"/>
              </w:rPr>
              <w:t>Об областном бюджете на 20</w:t>
            </w:r>
            <w:r w:rsidR="00B70ABD" w:rsidRPr="00402099">
              <w:rPr>
                <w:rFonts w:ascii="Times New Roman" w:hAnsi="Times New Roman"/>
                <w:sz w:val="28"/>
                <w:szCs w:val="28"/>
              </w:rPr>
              <w:t>2</w:t>
            </w:r>
            <w:r w:rsidR="0032117C" w:rsidRPr="00402099">
              <w:rPr>
                <w:rFonts w:ascii="Times New Roman" w:hAnsi="Times New Roman"/>
                <w:sz w:val="28"/>
                <w:szCs w:val="28"/>
              </w:rPr>
              <w:t>3</w:t>
            </w:r>
            <w:r w:rsidR="00901935" w:rsidRPr="00402099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14:paraId="3150919A" w14:textId="4D5F076D" w:rsidR="00901935" w:rsidRPr="00402099" w:rsidRDefault="00901935" w:rsidP="003211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2099">
              <w:rPr>
                <w:rFonts w:ascii="Times New Roman" w:hAnsi="Times New Roman"/>
                <w:sz w:val="28"/>
                <w:szCs w:val="28"/>
              </w:rPr>
              <w:t>и на плановый период 20</w:t>
            </w:r>
            <w:r w:rsidR="00521337" w:rsidRPr="00402099">
              <w:rPr>
                <w:rFonts w:ascii="Times New Roman" w:hAnsi="Times New Roman"/>
                <w:sz w:val="28"/>
                <w:szCs w:val="28"/>
              </w:rPr>
              <w:t>2</w:t>
            </w:r>
            <w:r w:rsidR="0032117C" w:rsidRPr="00402099">
              <w:rPr>
                <w:rFonts w:ascii="Times New Roman" w:hAnsi="Times New Roman"/>
                <w:sz w:val="28"/>
                <w:szCs w:val="28"/>
              </w:rPr>
              <w:t>4</w:t>
            </w:r>
            <w:r w:rsidRPr="00402099">
              <w:rPr>
                <w:rFonts w:ascii="Times New Roman" w:hAnsi="Times New Roman"/>
                <w:sz w:val="28"/>
                <w:szCs w:val="28"/>
              </w:rPr>
              <w:t xml:space="preserve"> и 20</w:t>
            </w:r>
            <w:r w:rsidR="000C5BED" w:rsidRPr="00402099">
              <w:rPr>
                <w:rFonts w:ascii="Times New Roman" w:hAnsi="Times New Roman"/>
                <w:sz w:val="28"/>
                <w:szCs w:val="28"/>
              </w:rPr>
              <w:t>2</w:t>
            </w:r>
            <w:r w:rsidR="0032117C" w:rsidRPr="00402099">
              <w:rPr>
                <w:rFonts w:ascii="Times New Roman" w:hAnsi="Times New Roman"/>
                <w:sz w:val="28"/>
                <w:szCs w:val="28"/>
              </w:rPr>
              <w:t>5</w:t>
            </w:r>
            <w:r w:rsidR="002A30E4" w:rsidRPr="004020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2099">
              <w:rPr>
                <w:rFonts w:ascii="Times New Roman" w:hAnsi="Times New Roman"/>
                <w:sz w:val="28"/>
                <w:szCs w:val="28"/>
              </w:rPr>
              <w:t>годов</w:t>
            </w:r>
            <w:r w:rsidR="005567EF" w:rsidRPr="00402099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14:paraId="2A25D733" w14:textId="77777777" w:rsidR="00901935" w:rsidRPr="00402099" w:rsidRDefault="00901935" w:rsidP="009019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4B08261" w14:textId="77777777" w:rsidR="00AF2BD3" w:rsidRPr="00AF2BD3" w:rsidRDefault="00AF2BD3" w:rsidP="00AF2BD3">
      <w:pPr>
        <w:spacing w:after="0" w:line="240" w:lineRule="exact"/>
        <w:jc w:val="center"/>
        <w:rPr>
          <w:rFonts w:ascii="Times New Roman" w:hAnsi="Times New Roman"/>
          <w:b/>
          <w:sz w:val="28"/>
        </w:rPr>
      </w:pPr>
      <w:r w:rsidRPr="00AF2BD3">
        <w:rPr>
          <w:rFonts w:ascii="Times New Roman" w:hAnsi="Times New Roman"/>
          <w:b/>
          <w:sz w:val="28"/>
        </w:rPr>
        <w:t xml:space="preserve">Нормативы распределения доходов между областным, </w:t>
      </w:r>
    </w:p>
    <w:p w14:paraId="1286B881" w14:textId="77777777" w:rsidR="00AF2BD3" w:rsidRPr="00AF2BD3" w:rsidRDefault="00AF2BD3" w:rsidP="00AF2BD3">
      <w:pPr>
        <w:spacing w:after="0" w:line="240" w:lineRule="exact"/>
        <w:jc w:val="center"/>
        <w:rPr>
          <w:rFonts w:ascii="Times New Roman" w:hAnsi="Times New Roman"/>
          <w:b/>
          <w:sz w:val="28"/>
        </w:rPr>
      </w:pPr>
      <w:r w:rsidRPr="00AF2BD3">
        <w:rPr>
          <w:rFonts w:ascii="Times New Roman" w:hAnsi="Times New Roman"/>
          <w:b/>
          <w:sz w:val="28"/>
        </w:rPr>
        <w:t xml:space="preserve">местными бюджетами и бюджетом Территориального фонда </w:t>
      </w:r>
    </w:p>
    <w:p w14:paraId="5560EA9A" w14:textId="77777777" w:rsidR="00AF2BD3" w:rsidRPr="00AF2BD3" w:rsidRDefault="00AF2BD3" w:rsidP="00AF2BD3">
      <w:pPr>
        <w:spacing w:after="0" w:line="240" w:lineRule="exact"/>
        <w:jc w:val="center"/>
        <w:rPr>
          <w:rFonts w:ascii="Times New Roman" w:hAnsi="Times New Roman"/>
          <w:b/>
          <w:sz w:val="28"/>
        </w:rPr>
      </w:pPr>
      <w:r w:rsidRPr="00AF2BD3">
        <w:rPr>
          <w:rFonts w:ascii="Times New Roman" w:hAnsi="Times New Roman"/>
          <w:b/>
          <w:sz w:val="28"/>
        </w:rPr>
        <w:t>обязательного медицинского страхования Волгоградской области</w:t>
      </w:r>
    </w:p>
    <w:p w14:paraId="02150990" w14:textId="77777777" w:rsidR="00AF2BD3" w:rsidRPr="00AF2BD3" w:rsidRDefault="00AF2BD3" w:rsidP="00AF2BD3">
      <w:pPr>
        <w:spacing w:after="0" w:line="240" w:lineRule="exact"/>
        <w:jc w:val="center"/>
        <w:rPr>
          <w:rFonts w:ascii="Times New Roman" w:hAnsi="Times New Roman"/>
          <w:b/>
          <w:sz w:val="28"/>
        </w:rPr>
      </w:pPr>
      <w:r w:rsidRPr="00AF2BD3">
        <w:rPr>
          <w:rFonts w:ascii="Times New Roman" w:hAnsi="Times New Roman"/>
          <w:b/>
          <w:sz w:val="28"/>
        </w:rPr>
        <w:t>на 2023 год и на плановый период 2024 и 2025 годов</w:t>
      </w:r>
    </w:p>
    <w:p w14:paraId="7C1C9733" w14:textId="77777777" w:rsidR="00AF2BD3" w:rsidRPr="00AF2BD3" w:rsidRDefault="00AF2BD3" w:rsidP="00AF2B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FE18114" w14:textId="77777777" w:rsidR="00AF2BD3" w:rsidRPr="00AF2BD3" w:rsidRDefault="00AF2BD3" w:rsidP="00AF2BD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F2BD3">
        <w:rPr>
          <w:rFonts w:ascii="Times New Roman" w:hAnsi="Times New Roman"/>
          <w:sz w:val="28"/>
          <w:szCs w:val="28"/>
          <w:lang w:eastAsia="ru-RU"/>
        </w:rPr>
        <w:t>(проценты)</w:t>
      </w:r>
    </w:p>
    <w:tbl>
      <w:tblPr>
        <w:tblpPr w:leftFromText="180" w:rightFromText="180" w:vertAnchor="text" w:tblpX="91" w:tblpY="1"/>
        <w:tblOverlap w:val="never"/>
        <w:tblW w:w="10399" w:type="dxa"/>
        <w:tblLayout w:type="fixed"/>
        <w:tblLook w:val="04A0" w:firstRow="1" w:lastRow="0" w:firstColumn="1" w:lastColumn="0" w:noHBand="0" w:noVBand="1"/>
      </w:tblPr>
      <w:tblGrid>
        <w:gridCol w:w="1396"/>
        <w:gridCol w:w="2874"/>
        <w:gridCol w:w="1276"/>
        <w:gridCol w:w="1275"/>
        <w:gridCol w:w="1276"/>
        <w:gridCol w:w="1276"/>
        <w:gridCol w:w="1026"/>
      </w:tblGrid>
      <w:tr w:rsidR="00AF2BD3" w:rsidRPr="00AF2BD3" w14:paraId="510E28F0" w14:textId="77777777" w:rsidTr="005B2BDE">
        <w:trPr>
          <w:trHeight w:val="1965"/>
        </w:trPr>
        <w:tc>
          <w:tcPr>
            <w:tcW w:w="4270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21CF4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lang w:eastAsia="ru-RU"/>
              </w:rPr>
              <w:t>Наименование доходов,</w:t>
            </w:r>
          </w:p>
          <w:p w14:paraId="6119D01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lang w:eastAsia="ru-RU"/>
              </w:rPr>
              <w:t>подлежащих распределению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1523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B902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lang w:eastAsia="ru-RU"/>
              </w:rPr>
              <w:t>Бюджеты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5D3E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lang w:eastAsia="ru-RU"/>
              </w:rPr>
              <w:t xml:space="preserve">Бюджеты </w:t>
            </w:r>
            <w:proofErr w:type="spellStart"/>
            <w:proofErr w:type="gramStart"/>
            <w:r w:rsidRPr="00AF2BD3">
              <w:rPr>
                <w:rFonts w:ascii="Times New Roman" w:eastAsia="Times New Roman" w:hAnsi="Times New Roman"/>
                <w:lang w:eastAsia="ru-RU"/>
              </w:rPr>
              <w:t>муници-пальных</w:t>
            </w:r>
            <w:proofErr w:type="spellEnd"/>
            <w:proofErr w:type="gramEnd"/>
            <w:r w:rsidRPr="00AF2BD3">
              <w:rPr>
                <w:rFonts w:ascii="Times New Roman" w:eastAsia="Times New Roman" w:hAnsi="Times New Roman"/>
                <w:lang w:eastAsia="ru-RU"/>
              </w:rPr>
              <w:t xml:space="preserve">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007E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lang w:eastAsia="ru-RU"/>
              </w:rPr>
              <w:t>Бюджеты городских и сельских поселений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D37B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lang w:eastAsia="ru-RU"/>
              </w:rPr>
              <w:t xml:space="preserve">Бюджет </w:t>
            </w:r>
            <w:r w:rsidRPr="00AF2B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ТФОМС</w:t>
            </w:r>
          </w:p>
        </w:tc>
      </w:tr>
      <w:tr w:rsidR="00AF2BD3" w:rsidRPr="00AF2BD3" w14:paraId="513730E1" w14:textId="77777777" w:rsidTr="005B2BDE">
        <w:trPr>
          <w:cantSplit/>
          <w:trHeight w:val="345"/>
        </w:trPr>
        <w:tc>
          <w:tcPr>
            <w:tcW w:w="42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55C6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68D6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B3B7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489D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9AA0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AC474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AF2BD3" w:rsidRPr="00AF2BD3" w14:paraId="4006D3D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B098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90EB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6E67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518F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C51C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A8ED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F2BD3" w:rsidRPr="00AF2BD3" w14:paraId="0322A53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A434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ФЕДЕРАЛЬНЫХ НАЛОГОВ И СБОРОВ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F33ED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EFF0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B3EB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18D4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6C43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B1B12F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8CEA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D965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C9F9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3D2A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5263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8B66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E43371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4783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5673F" w14:textId="77777777" w:rsidR="00AF2BD3" w:rsidRPr="00AF2BD3" w:rsidRDefault="00AF2BD3" w:rsidP="00AF2BD3">
            <w:pPr>
              <w:spacing w:after="0" w:line="240" w:lineRule="auto"/>
              <w:ind w:right="19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нормативам, установленным Приложением 3 к настоящему Закону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6A06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8D62A0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5AB1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0CE7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CBD6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A4DD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9FB6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DF89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0AD5F7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6DD0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двигателей, производимые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94B6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D7DD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дифференцированным нормативам, установленным приложением 4 к настоящему Закону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10698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0BFC26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3563D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9447E6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3B332C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CB0D17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65FB64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0E01CD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D00304E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</w:tcPr>
          <w:p w14:paraId="179259F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пошлина:</w:t>
            </w:r>
          </w:p>
        </w:tc>
        <w:tc>
          <w:tcPr>
            <w:tcW w:w="1276" w:type="dxa"/>
            <w:shd w:val="clear" w:color="auto" w:fill="auto"/>
          </w:tcPr>
          <w:p w14:paraId="6491289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FCE67D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1C71A3A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4EA018A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</w:tcPr>
          <w:p w14:paraId="6EDDC5F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1CB943F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1B49F42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7F296C5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732F1BF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7150365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D413AD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3A7BFDF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8EEB74D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3A031DB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sz w:val="24"/>
                <w:szCs w:val="24"/>
              </w:rPr>
              <w:t>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(при обращении через многофункциональные центры)</w:t>
            </w:r>
          </w:p>
        </w:tc>
        <w:tc>
          <w:tcPr>
            <w:tcW w:w="1276" w:type="dxa"/>
            <w:shd w:val="clear" w:color="auto" w:fill="auto"/>
            <w:hideMark/>
          </w:tcPr>
          <w:p w14:paraId="2497AD6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shd w:val="clear" w:color="auto" w:fill="auto"/>
            <w:hideMark/>
          </w:tcPr>
          <w:p w14:paraId="69E3290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AAA7DC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9A86C5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1D51747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F5EF98B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58FAE14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BA17EF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6D90B49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36C6C5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185A9C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0FCE7B5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F1F05E9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79983F2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</w:t>
            </w: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(при обращении через многофункциональные центры)</w:t>
            </w:r>
          </w:p>
        </w:tc>
        <w:tc>
          <w:tcPr>
            <w:tcW w:w="1276" w:type="dxa"/>
            <w:shd w:val="clear" w:color="auto" w:fill="auto"/>
            <w:hideMark/>
          </w:tcPr>
          <w:p w14:paraId="60BADC1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275" w:type="dxa"/>
            <w:shd w:val="clear" w:color="auto" w:fill="auto"/>
            <w:hideMark/>
          </w:tcPr>
          <w:p w14:paraId="7B99FEA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DCB0B2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177EA4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0062889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5E75BE8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44329B8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4866BA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13DBDF8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751BD27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76588C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1D3C1B1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557A608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37BD890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276" w:type="dxa"/>
            <w:shd w:val="clear" w:color="auto" w:fill="auto"/>
            <w:hideMark/>
          </w:tcPr>
          <w:p w14:paraId="7D3DCE4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shd w:val="clear" w:color="auto" w:fill="auto"/>
            <w:hideMark/>
          </w:tcPr>
          <w:p w14:paraId="471EFDE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AFFD38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3637E0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6AE66FB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0B2C5D2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2E89346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0AB654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2A5907D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48DD18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FAB80B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31756BB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05B23E1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655BB77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sz w:val="24"/>
                <w:szCs w:val="24"/>
                <w:lang w:eastAsia="ru-RU"/>
              </w:rPr>
              <w:t>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федеральный бюджет (государственная пошлина за предоставление лицензии при обращении через многофункциональные центры)</w:t>
            </w:r>
          </w:p>
        </w:tc>
        <w:tc>
          <w:tcPr>
            <w:tcW w:w="1276" w:type="dxa"/>
            <w:shd w:val="clear" w:color="auto" w:fill="auto"/>
            <w:hideMark/>
          </w:tcPr>
          <w:p w14:paraId="0A99661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shd w:val="clear" w:color="auto" w:fill="auto"/>
            <w:hideMark/>
          </w:tcPr>
          <w:p w14:paraId="39ED23F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98A993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525D4C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0761072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D966515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337C2CA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DC8F7A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61D283D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4196AD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E254EE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385059E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44C5AE5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0DB0D93B" w14:textId="77777777" w:rsidR="00AF2BD3" w:rsidRPr="00AF2BD3" w:rsidRDefault="00AF2BD3" w:rsidP="00AF2B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sz w:val="24"/>
                <w:szCs w:val="24"/>
                <w:lang w:eastAsia="ru-RU"/>
              </w:rPr>
              <w:t>за рассмотрение ходатайств, предусмотренных антимонопольным законодательством (при обращении через многофункциональные центры)</w:t>
            </w:r>
          </w:p>
        </w:tc>
        <w:tc>
          <w:tcPr>
            <w:tcW w:w="1276" w:type="dxa"/>
            <w:shd w:val="clear" w:color="auto" w:fill="auto"/>
            <w:hideMark/>
          </w:tcPr>
          <w:p w14:paraId="548A76F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shd w:val="clear" w:color="auto" w:fill="auto"/>
            <w:hideMark/>
          </w:tcPr>
          <w:p w14:paraId="5F03977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7D7462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8AAA19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1506789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AD3AFA3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7047E59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13EFED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38C327B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1D683D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D8DE24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172F40B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941A65F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7605C84B" w14:textId="77777777" w:rsidR="00AF2BD3" w:rsidRPr="00AF2BD3" w:rsidRDefault="00AF2BD3" w:rsidP="00AF2B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выдачу и обмен паспорта гражданина Российской Федерации (при обращении через многофункциональные центры)</w:t>
            </w:r>
          </w:p>
        </w:tc>
        <w:tc>
          <w:tcPr>
            <w:tcW w:w="1276" w:type="dxa"/>
            <w:shd w:val="clear" w:color="auto" w:fill="auto"/>
            <w:hideMark/>
          </w:tcPr>
          <w:p w14:paraId="56E1DB6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shd w:val="clear" w:color="auto" w:fill="auto"/>
            <w:hideMark/>
          </w:tcPr>
          <w:p w14:paraId="31AB0FD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A8C0DB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9F5FD9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2D0D7B5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1CC0C62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66988EA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5A6B94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681F7DC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B2883E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7C59C5A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1B009E7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422A225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0C03B43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sz w:val="24"/>
                <w:szCs w:val="24"/>
              </w:rPr>
              <w:t>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1276" w:type="dxa"/>
            <w:shd w:val="clear" w:color="auto" w:fill="auto"/>
            <w:hideMark/>
          </w:tcPr>
          <w:p w14:paraId="052566B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shd w:val="clear" w:color="auto" w:fill="auto"/>
            <w:hideMark/>
          </w:tcPr>
          <w:p w14:paraId="06E1746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23C45E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D528CB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52ED495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47D8106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6FB3556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DDF78D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112B29F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FF5D77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55828A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321B830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DC6AF6E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3DCB9DD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sz w:val="24"/>
                <w:szCs w:val="24"/>
                <w:lang w:eastAsia="ru-RU"/>
              </w:rPr>
              <w:t>за рассмотрение ходатайства, предусмотренного законодательством о естественных монополиях (при обращении через многофункциональные центры)</w:t>
            </w:r>
          </w:p>
        </w:tc>
        <w:tc>
          <w:tcPr>
            <w:tcW w:w="1276" w:type="dxa"/>
            <w:shd w:val="clear" w:color="auto" w:fill="auto"/>
            <w:hideMark/>
          </w:tcPr>
          <w:p w14:paraId="4773391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shd w:val="clear" w:color="auto" w:fill="auto"/>
            <w:hideMark/>
          </w:tcPr>
          <w:p w14:paraId="2A61139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939A6E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3C5C3D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34F6DE9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253D781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4A4507F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54F9C6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6A30A13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6A5ADD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7D0B22C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2F41973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CFD9201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657F2942" w14:textId="77777777" w:rsidR="00AF2BD3" w:rsidRPr="00AF2BD3" w:rsidRDefault="00AF2BD3" w:rsidP="00AF2B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совершение действий, связанных с лицензированием, с проведением аттестации в случаях, если такая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hideMark/>
          </w:tcPr>
          <w:p w14:paraId="5A5EA81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100</w:t>
            </w:r>
          </w:p>
        </w:tc>
        <w:tc>
          <w:tcPr>
            <w:tcW w:w="1275" w:type="dxa"/>
            <w:shd w:val="clear" w:color="auto" w:fill="auto"/>
            <w:hideMark/>
          </w:tcPr>
          <w:p w14:paraId="7C624B8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1F91C9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CCB9C7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1A3E242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15D40F0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06D7262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6DF6E5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44983CE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F65EA4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3D85BC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3E46134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3CCC37D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119103F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выдачу уполномоченными органами исполнительной власти субъектов Российской Федерации документов о прохождении технического осмотра тракторов, самоходных дорожно-строительных и </w:t>
            </w:r>
            <w:proofErr w:type="gramStart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иных самоходных машин</w:t>
            </w:r>
            <w:proofErr w:type="gramEnd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прицепов к ним</w:t>
            </w:r>
          </w:p>
        </w:tc>
        <w:tc>
          <w:tcPr>
            <w:tcW w:w="1276" w:type="dxa"/>
            <w:shd w:val="clear" w:color="auto" w:fill="auto"/>
            <w:hideMark/>
          </w:tcPr>
          <w:p w14:paraId="0352E1B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shd w:val="clear" w:color="auto" w:fill="auto"/>
            <w:hideMark/>
          </w:tcPr>
          <w:p w14:paraId="1DAA1D6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236857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0AABB3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50DCDB1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FE3048F" w14:textId="77777777" w:rsidTr="005B2BDE">
        <w:trPr>
          <w:trHeight w:val="227"/>
        </w:trPr>
        <w:tc>
          <w:tcPr>
            <w:tcW w:w="4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174619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1774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66DA0EA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0DC0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6F88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A0F8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50A3F1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2E39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государственную регистрацию уполномоченными органами исполнительной власти субъектов Российской Федерации </w:t>
            </w:r>
            <w:proofErr w:type="spellStart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мототранспортных</w:t>
            </w:r>
            <w:proofErr w:type="spellEnd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средств, прицепов, тракторов, самоходных дорожно-строительных и иных самоходных машин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516FC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39AB9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787D3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8C47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46752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5BCE7B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2396A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8103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3C02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9EDF9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4D09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3883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8412C1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2337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выдачу уполномоченными органами исполнительной власти субъектов Российской Федерации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E44B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ECF2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E37F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5603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9BA6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98D138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5D91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A6BDB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91EA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A9CB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B694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3B82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D6D7F5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1F31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выдачу уполномоченными органами исполнительной власти субъектов Российской Федерации учебным учреждениям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767D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6661B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F8A6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EC62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57DF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2F1EAD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AD89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3E43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27A14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3AFB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991F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0B1C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636D52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B7DE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подлежащих федеральному государственному экологическому контролю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985B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BC14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2AE0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CB890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54B1D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82C6FA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C096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215F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1017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9110B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39F21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0991D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F60C25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4E469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B828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C8FE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85BB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459E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9A7AA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D719EC2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D229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47BD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3F5BB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E644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AE29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E3CE6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68ED34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E4367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проставление исполнительными органами государственной власти субъектов Российской Федерации, уполномоченными в области архивного дела, </w:t>
            </w:r>
            <w:proofErr w:type="spellStart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апостиля</w:t>
            </w:r>
            <w:proofErr w:type="spellEnd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архивных справках, архивных копиях, архивных выписках, подготовленных архивами и </w:t>
            </w:r>
            <w:proofErr w:type="gramStart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иными органами</w:t>
            </w:r>
            <w:proofErr w:type="gramEnd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организациями, расположенными на территории данного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96F3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C1C2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093C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C1323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04D3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801276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04D242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A703F0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F2E775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4A663D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E504B7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96B64A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7D2B4CE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4F51278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выдачу исполнительными органами государственной власти субъектов Российской Федерации документов об аккредитации организаций, осуществляющих классификацию объектов туристской индустрии, включающих гостиницы и иные средства размещения, горнолыжные трассы и пляжи</w:t>
            </w:r>
          </w:p>
        </w:tc>
        <w:tc>
          <w:tcPr>
            <w:tcW w:w="1276" w:type="dxa"/>
            <w:shd w:val="clear" w:color="auto" w:fill="auto"/>
            <w:hideMark/>
          </w:tcPr>
          <w:p w14:paraId="77665E1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shd w:val="clear" w:color="auto" w:fill="auto"/>
            <w:hideMark/>
          </w:tcPr>
          <w:p w14:paraId="2D33FEA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EBD415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7D802C9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393BD7C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2775885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796F1AC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6640DC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14:paraId="3770728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FE5FDC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545B49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3E2E54C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292B3C0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078BB45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совершение прочих юридически значимых действий, подлежащая зачислению в бюджет субъекта Российской Федерации</w:t>
            </w:r>
          </w:p>
        </w:tc>
        <w:tc>
          <w:tcPr>
            <w:tcW w:w="1276" w:type="dxa"/>
            <w:shd w:val="clear" w:color="auto" w:fill="auto"/>
            <w:hideMark/>
          </w:tcPr>
          <w:p w14:paraId="159164A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shd w:val="clear" w:color="auto" w:fill="auto"/>
            <w:hideMark/>
          </w:tcPr>
          <w:p w14:paraId="05CE998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1E5BC5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5775B0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0EECEED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84D601D" w14:textId="77777777" w:rsidTr="005B2BDE">
        <w:trPr>
          <w:trHeight w:val="227"/>
        </w:trPr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68ED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33A2898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2B51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A244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E611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DF195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B761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8AB485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6D0EA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7050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82BB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1ED5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AF5A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DDED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519DBF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2B76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1B74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079E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F26B3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7E8F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0DFE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7912FB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9283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прибыль организаций, зачислявшийся до 1 января 2005 года в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местные бюджеты, мобилизуемый на территориях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7AAF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633A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9300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03DDD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1AF5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2C4899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E1654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6A1F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B1614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D5F4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DA82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9775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49F820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F542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AC1E0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8E5D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66F14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4402A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64E8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B7E234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C69D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4228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2DB0A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F744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7D824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B51C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3408FD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1C33A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за добычу общераспространенных полезных ископаемых, мобилизуемые на территориях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69E5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5D93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B93E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6259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4BEFF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3E316A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C350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A3CC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AA13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6BB2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6A5A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DD36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BF5A822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95D3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9B83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0CB00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CAEB0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6E1C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15E2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38B10D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3FE00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2C89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56CE8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D0FC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3ABE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75A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A6A552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12E80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за добычу углеводородного сырья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CCE3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F836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19A9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4F40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210C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606099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2504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E7EB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04B4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40AD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0376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AB38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6CB12E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AB1E6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за добычу подземных вод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A3DD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44F6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C815D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A9BA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31C7C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FA7FCF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A05B4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A208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1E0F2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7B1D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E76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8537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B7E821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A1453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за добычу других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E7FCC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DA57C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6718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1EABD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29EB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4E2342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21A2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C31E6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2C23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0AB0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FE854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C158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BED43C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8B0A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9D349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70A2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E363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2BBF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1C05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CD34B4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E895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7396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1EEC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0F66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A495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BE8E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5B3CEE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B965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3869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FE3F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A8632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0977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FE1B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9D28BB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5331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58B3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9934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387F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32CA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4BF0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002E32E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7284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1E19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96DD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7020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6BB2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6F93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CCFABAE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24AD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D8F3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D0A6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44D2D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8FEE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7053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8DFE36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9FB7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1DCF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F7323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4F630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773C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0E6B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46CFBF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22E57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C9EF4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D69F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6BCE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8924F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CAD3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543A72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AA0A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пользователей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2C90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A672D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FD08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EEC7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3223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A71678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6FD4CA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3129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CF01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375E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EE6B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53B5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6CED40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9E268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38B32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DBC4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DCDC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C5C8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F5B28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8121042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8514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3EB7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DDF3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58514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257D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60F7E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EC75E7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6A38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системы налогообложения (за налоговые периоды с 1 января 2011 года по 1 января 2013 года)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CF71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0274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F237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1265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8865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9A4675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7F324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79E3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E4D9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3AC5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67639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6382F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6E28D7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E63F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EE5E1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B696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742E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D568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D5A0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185DB5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AC5E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82D4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DD34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E7C5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50EF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CE3A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CCC83B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CDE3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24D71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D612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50B7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6404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BDDE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F9205B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4ED8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A024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73A4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3D51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52B3A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C25DB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5E236A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F29F0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B2C6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733DF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1DF33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7885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7A21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BC5185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8816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68741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9F72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CB0B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388B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0854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EF3ACC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3492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налоги и сборы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B041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8976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96563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5599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FB9E4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CD9670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386E4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AF90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1331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23BF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2820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738C4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E94098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2F68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8515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453C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6F2B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8191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6721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EFF875E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DDE0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7B7A8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93C2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48DB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D632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16F1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48FDD0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8FBF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6EBE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F4C71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6DD2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FF20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5830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3130FD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F7F0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92AC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BCCA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779FE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3F1ED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8EEC7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B7035FE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5366D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9C7D9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A50D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BF2E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1E3C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7D1A8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51BE57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40F8A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64F8C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997E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34709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1747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D672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775E9A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DED7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B46F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E6B0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D3B6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C66B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E1A5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E0C77A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1884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5F91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D2A7E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FFEA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8BC7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3B1E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4DB9DC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573D5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A617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D9168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1F0C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F549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E061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6965DB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FDE5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407DC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6FA0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31FE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CE68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2550B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4C3FE8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6ECA9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01D08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8DF2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5849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3B830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F2B1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C7EBD2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7276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7E748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9333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3D919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07A0A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AA189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52A7D9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BB95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22AB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DFF8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0D5B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3376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E047A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B43B33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1814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9055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F9DB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1987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540A1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13F8F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73104C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F0C6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B0FC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908A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DD3D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4015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56A7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BC76E1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0578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B843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8C944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20BD7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1119A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207F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0345C3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70B0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Сборы за выдачу лицензий на пользование недрами по участкам недр, содержащим месторождения общераспространенных полезных ископаемых, или участкам недр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FA90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400C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DC11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51BB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53A8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6E67E9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C167E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BC6AF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0D30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8CCE6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7CA0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DF1E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AD6C44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345D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ИСПОЛЬЗОВАНИЯ И ПРОДАЖИ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C156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E4D1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02D1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DCA7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D9A5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F682E5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505B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28946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D2B86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8C74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16DF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E49D0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57B8A5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7A16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8549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232DE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5D8F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80EC2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029A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4D0FC1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772A2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9938B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21ABC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C8EA2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CCD99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3C7B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3FFD86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62CA1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F3A0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930E4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98199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B184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FA59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7D2F22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D1B9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8509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8777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AE19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C8EB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7C7CF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75C128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A1E8D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регионального или межмуниципального значения, находящихся в собственности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E4BE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3E2C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F7C5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1776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5EC94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6E014F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013F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BEBA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BA98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C272C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B4AD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2D34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0D4FFC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91678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3E76E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65086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F90D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4378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B35BC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EDD7A0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4E28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54786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9C6D1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1415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3FBA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ACC5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D8E83F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E106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8AF1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2C7F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F610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9DF6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D0D9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8785B0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A549A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C941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A827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3BBA9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72F96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661F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F7D098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9EF4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6CF2F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20A4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404AB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E0B1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B6FC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6AF6F2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2616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0319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C5BE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DACA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4EA9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97D7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365CBC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765F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1E61F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0CF9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7DD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FC9F4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7631E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0CDE6C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476F1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E22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1B0C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77E0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4A0A0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6EF58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914D65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A421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sz w:val="24"/>
                <w:szCs w:val="24"/>
              </w:rPr>
              <w:t xml:space="preserve">Плата по соглашениям об установлении сервитута, заключенным </w:t>
            </w:r>
            <w:r w:rsidRPr="00AF2BD3">
              <w:rPr>
                <w:rFonts w:ascii="Times New Roman" w:hAnsi="Times New Roman"/>
                <w:sz w:val="24"/>
                <w:szCs w:val="24"/>
              </w:rPr>
              <w:lastRenderedPageBreak/>
              <w:t>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городских округов с внутригородским делением,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</w:t>
            </w:r>
            <w:r w:rsidRPr="00AF2B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2BD3">
              <w:rPr>
                <w:rFonts w:ascii="Times New Roman" w:hAnsi="Times New Roman"/>
                <w:sz w:val="24"/>
                <w:szCs w:val="24"/>
              </w:rPr>
              <w:t>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67681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1297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70EF1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1CB1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8AA2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A09D472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E98B9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5CCF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619A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3967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EFB82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9A70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946560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7F18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городских,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9B94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5046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B78F3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DB44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9E15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B73A3F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FA78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9F2F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A547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7C45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4B07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1FA1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F2B0EA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6E8C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C887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BE80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0B06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D30A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0FF9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77AE3B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DE676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2880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86C2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ABDB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CADE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87F5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326E0C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E773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</w:t>
            </w:r>
            <w:r w:rsidRPr="00AF2BD3">
              <w:rPr>
                <w:rFonts w:ascii="Times New Roman" w:hAnsi="Times New Roman"/>
                <w:sz w:val="24"/>
                <w:szCs w:val="24"/>
              </w:rPr>
              <w:lastRenderedPageBreak/>
              <w:t>участков и земельных участков, которые расположены в границах городских округов, городских округов с внутригородским делением,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F3D8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7929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FCBE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EA77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CABFA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A498C6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90E5A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85C0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031E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6E97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875A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6F45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E87E50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CCFA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городских,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6C08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6230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BF30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83CA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CA861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71F168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9CC8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D83D7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BB0A0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D45F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1621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C7B3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3FB62E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F886A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использования имущества, находящегося в оперативном управлении территориального фонда обязательного медицинского страхования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128C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55D46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1334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D9F54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A46D2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2BD3" w:rsidRPr="00AF2BD3" w14:paraId="16B6262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D2E0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C7A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7AE8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4FEC0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F9B9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0ED2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23F742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2F9F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D4BD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3EE7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F55D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DC1AE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1D46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1FB534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58B1B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5E13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DD5D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28C2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877A3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68D68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DD6B72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7E79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BBF2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202ED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163A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49F1A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850F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660398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3DE999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791E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47C5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21AF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0A8D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AA59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C78133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B9A1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2D2C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D3F3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EF59F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BB7B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A3D6E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0290EC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8600C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D84C9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FF6AE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56AF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5B5B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A9E0F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F8457D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2872A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298B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A71B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9AD5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BF71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27DE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1FEABC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A207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D540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E14C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F9D3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EE093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34C9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5F0C38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1D1F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Доходы от размещения временно свободных средств территориального фонда обязательного медицинского страхования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1635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D2D0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4E19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E4CA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09F0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2BD3" w:rsidRPr="00AF2BD3" w14:paraId="0D2BF07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8F30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0DC4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6EEC6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0F5A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BE7C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4758F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E46218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3DF3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территориального фонда обязательного медицинского страхования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620D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76B6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FC28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5AD4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52B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2BD3" w:rsidRPr="00AF2BD3" w14:paraId="7F737C9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8143A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C86E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018D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6EB6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1470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DA58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A92EEE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06DC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ПЛАТЕЖЕЙ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01D9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B3F4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8884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1BA3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E13AA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BBDA58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E3170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6AFC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2F98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C8B4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7588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C7FB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64BA6B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39EB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6C52D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B371E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481C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94971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57D1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0B9D37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723B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181D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4ED9A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1305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A759E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1FCB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A89626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F2A99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61D20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2AAB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BD7F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39F6E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0D3C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B59498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176A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14E4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A454A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F7AB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24346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AE61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BAC743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65DB9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50D5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FD76E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7740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BB10F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717E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4F2B42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2915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F3F2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7899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5994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6379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EC2C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8D6742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69CB9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E773D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505D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E864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295A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420A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C3C800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633A85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6CD916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74F218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1C662C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2C9511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0392B3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5A8887A" w14:textId="77777777" w:rsidTr="005B2BDE">
        <w:trPr>
          <w:trHeight w:val="227"/>
        </w:trPr>
        <w:tc>
          <w:tcPr>
            <w:tcW w:w="4270" w:type="dxa"/>
            <w:gridSpan w:val="2"/>
            <w:shd w:val="clear" w:color="auto" w:fill="auto"/>
            <w:hideMark/>
          </w:tcPr>
          <w:p w14:paraId="68076CB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в виде платы, полученной по результатам конкурса на право заключения договора пользования рыболовным участком, состоящим из акватории водного объекта,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находящегося в собственности субъекта Российской Федерации</w:t>
            </w:r>
          </w:p>
        </w:tc>
        <w:tc>
          <w:tcPr>
            <w:tcW w:w="1276" w:type="dxa"/>
            <w:shd w:val="clear" w:color="auto" w:fill="auto"/>
            <w:hideMark/>
          </w:tcPr>
          <w:p w14:paraId="7FE2BE4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275" w:type="dxa"/>
            <w:shd w:val="clear" w:color="auto" w:fill="auto"/>
            <w:hideMark/>
          </w:tcPr>
          <w:p w14:paraId="38A9EE0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A1C51E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B80392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14:paraId="611D8C9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19089EE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88C8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5146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88B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2BCA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B58C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8F65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268C8C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84D3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659E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475A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21CA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1E0C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7F46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BE8B7C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EC13BA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D835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6476F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5A30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BF23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854C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F35A30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FE9B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предоставление публично-правовой компанией "</w:t>
            </w:r>
            <w:proofErr w:type="spellStart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Роскадастр</w:t>
            </w:r>
            <w:proofErr w:type="spellEnd"/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сведений, содержащихся в Едином государственном реестре недвижимости, в случае, когда предоставление указанных сведений осуществляется через многофункциональный центр предоставления государственных 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6252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C96B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E0DB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2AA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D33B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79AB7B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D5D6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5021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5BA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2242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2E4F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75D1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3C8587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5923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7E39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2B88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DCE0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F5210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1F95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CD0BB0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F7052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E8CC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BB8AA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C40DA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B99D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A1B2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E53F33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2D76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предоставление федеральными государственными органами, федеральными казенными учреждениями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учреждениями, в случае, когда предоставление указанных документов осуществляется через многофункциональный центр предоставления государственных 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D58B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0377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CE72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BFCC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E7BE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2C13E6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A60B3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8804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E6BC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E9836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63565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F449D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421ACB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2EC85" w14:textId="77777777" w:rsidR="00AF2BD3" w:rsidRPr="00AF2BD3" w:rsidRDefault="00AF2BD3" w:rsidP="00AF2BD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оказания информационно-консультационных услуг государственными органами субъектов Российской Федерации, казенными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8B01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7387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F1C1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5111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D99C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62D03D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C4D6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1A58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73E3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9F96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A2AEB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14FCA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F01CF6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8DD9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8DFC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8D1EB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1563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6154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A808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56868F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7E6EC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6C58E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9C625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6D47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C1C01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3B4B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C51468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04E3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6209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D6E7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B39FC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45E6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613C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D618D5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C953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4704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57C1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7304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452D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BA2C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95BA30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8B1B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6117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9029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4EDB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13CC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6A0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BA13D8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B3F9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12F56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CFB5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3BFF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8C59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02D2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971D01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1863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775C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7D2B6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5FFE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672EB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6F3B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5A6CC0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49A76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A7DD1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A219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483E7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1C23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D5518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E04521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D930A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2EBB7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DA1C4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C4A3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7888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D828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E1E516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D7A1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2BB3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6549E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D0243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A25E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CD32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C59246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2566A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11CF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2218C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EA38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536D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6593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838932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7C2E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C756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FC7D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720CB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DEC1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72FF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7A3C28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28A1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7D04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CD67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C0A9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0072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EF5A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3BE6E3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A25B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47B5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CD7D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0C4D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BDE4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B497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D202D3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703D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7BB42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B6D4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5CE5B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6311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535D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DBDE4DE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346D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2426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9892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ECDE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D9D4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7E44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0FB2F9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1E76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Прочие доходы бюджета территориального фонда обязательного медицинского страхования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70A3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F0023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1420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F0F2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4909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2BD3" w:rsidRPr="00AF2BD3" w14:paraId="5C647D2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DAC0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DE2F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8BD5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4F23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C537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AB3E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89015B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234CD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89D7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EB12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6E2E5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F449B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BD05B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0CB816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DF31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83522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3A71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E000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43BA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13C1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720979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FD25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A5147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100B2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8A7C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9DB4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F20F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F99ECB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38ED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B769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075D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47DF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01DB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0611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DA0E2D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A691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E7DF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206D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DA88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7DB0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B538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1FCCDB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A7EA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48FFB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86FAC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4F825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7A8C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2D97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DB9DBF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BF2F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5BF2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92526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0AF4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04F7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F575E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62ABE7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7740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B52B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0067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5364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1532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10DC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80F9BD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D900D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бюджета территориального фонда обязательного медицинского страхования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031C3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F36F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C5D4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415F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B57A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2BD3" w:rsidRPr="00AF2BD3" w14:paraId="21DCAD4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A0A4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82B3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2EC16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DB5B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F1745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90A4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9C2D64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F2719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BC26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E88F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A575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62B3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542D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C3820F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A24E6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684F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7860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E221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DF0B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8971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E68A3B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54BF7A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283D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789E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01ED0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F39C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75F8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CB0F22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5DB65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29020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0432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C086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BA3E5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665E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95B9A6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7108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1A17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B782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2DD6B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934D8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1F11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4A1CD6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0774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DC32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4848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C6B3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AA7E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77165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B89D08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16CD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9431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F415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A6FB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D63E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2F52D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BE4FA1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12B85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5E86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0626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BAD6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769A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C4E4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1DD754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B834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C7E76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42AA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4841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ACF85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1120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C0FDBA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808D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906B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735AB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6B2BC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AD48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7D5B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4BECFB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6A524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Доходы, поступающие в порядке возмещения расходов, понесенных в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3925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1C29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2CA0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E8BE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ABAD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2BD3" w:rsidRPr="00AF2BD3" w14:paraId="0734333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33010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BC800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875B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19D4C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4157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B8E4F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FBF179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E99C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D5ED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C8DA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37CB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9436A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02352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F9F7B7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94C6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4127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5F27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2B94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9FB8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27E9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899D51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F58F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40CE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02E1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62F2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CE25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3C2E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6F3092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0A8DA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A705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4757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3B81D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F0071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DDBB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1F2AC9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3A30A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82B07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8AC8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0AFE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A307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28B3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CEEB72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41C3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BFB8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DE3D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1B12C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D8FB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6EB3A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77E798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62B5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8807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53E5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5FCD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412DB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3206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808899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97B79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2B0B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23B9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3F06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AB19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2C496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AE20FD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94821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поселений, находятся в федеральной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506BE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9316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8E8C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6E22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1EAD0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BA4711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855F9A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163E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236E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25A8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2694B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46E3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4A5029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2918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АДМИНИСТРАТИВНЫХ ПЛАТЕЖЕЙ И СБОРОВ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51D7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9288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41D3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1382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3BEA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702046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0A44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C3B8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5435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49C8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489B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3A8D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A07D38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F75E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0BD9D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0F7A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9A6C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EC88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EAB8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F52F04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4BC32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B985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F6F1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65F9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FEC6B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AAC5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810E30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8D019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4360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9C0E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BB0CD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E8EF5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2EF3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D921CE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37F8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F558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0D17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0AFA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AE6E7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0567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B2222D2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A8AB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7E04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42CE5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F1D5D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464F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C2B18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6912FCE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EBFC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2F5DC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D6F2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D755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C875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0051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B95E69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E3DED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E95C7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8DF49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CFBC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3E09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C4F9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569534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BF23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80D2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CB37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C7A3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AA35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851D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AF0D18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AD2D1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Сборы за выдачу лицензий органами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7210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AAA4F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7840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DFDFE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D4F1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3419DA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2A7D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CE83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5B0B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CA414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78CA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C85B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E12316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A256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Сборы за выдачу лицензий органами местного самоуправления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8AA9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045C9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0AD2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F6FA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B6C9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A11880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F088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5F18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40093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E1A6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8E88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DFCA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5A7D69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D335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Сборы за выдачу лицензий органами местного самоуправления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C84C0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A83D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07EE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1862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3D03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EB5FF6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FA44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D768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9113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6C56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FA00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B6C4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38E742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13754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Сборы, вносимые заказчиками документации, подлежащей государственной экологической экспертизе, организация и проведение которой осуществляется органами государственной власти субъектов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6BF0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AEC7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2EA6A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B9C6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BBF1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3CB21F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0AC8D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6F32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B41D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995B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097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42DB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4CA00E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3FCE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ШТРАФОВ, САНКЦИЙ, ВОЗМЕЩЕНИЯ УЩЕРБА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6A8F9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2C9D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592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578D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9247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5A0899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1F69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EA43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E171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889A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366DD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1A41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50C818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AC55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1548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4824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5CED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C933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7F2D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BD8E82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27E0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88AF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36D0D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7603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1EA3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F3964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F782FB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EE92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hAnsi="Times New Roman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532D7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5410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D300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7EE4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E12E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610D19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A51E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B3B72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86E0B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68CE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7CF3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150FE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558756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4637B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D3825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BA21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704F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5FD5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A5311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02B129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CBF8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D0A2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AEE5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5F1E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DAED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84C7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D6F172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58AD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5B4AD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31D4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75D3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1310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285A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5ED97B2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86D8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E30E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D6E07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6EFBD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05E8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F7C28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9D9E95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1506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бюджета территориального фонда обязательного медицинского страхования)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7010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F093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23CA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7CD3A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0FF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2BD3" w:rsidRPr="00AF2BD3" w14:paraId="2CDF749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A7F5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53DBF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A3E6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93E6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AC8D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86D8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9408F0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8B1CE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9E35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40AC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D48C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2E031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A3CE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9BDD62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B5F6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7A8E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270EB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B6A7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FA8E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605C3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E09FFC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E3CA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A7D2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140B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3CF27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DAED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96D7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27A128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A6EF1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2FA90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5A4E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30C1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41C6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32AF4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686FA73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67F1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592D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EBF3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944B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D133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7FC4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52FF79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42FDF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15039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38313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4F80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6AFCD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323C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FD7642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AFA9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городским (сельским) поселением (муниципальным казенным учреждением) муниципального контракта, а также иные денежные средства, подлежащие зачислению в бюджет городского (сельского) поселения за нарушение законодательства Российской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14:paraId="6DACEB7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284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0AD0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A889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7A2C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EDCCD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AFA62F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6ADC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  <w:p w14:paraId="27525E5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7F4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49A9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дифференцированным нормативам, установленным приложением 5 к настоящему Закону</w:t>
            </w:r>
          </w:p>
        </w:tc>
      </w:tr>
      <w:tr w:rsidR="00AF2BD3" w:rsidRPr="00AF2BD3" w14:paraId="5AF9C4A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4C4E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38E5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A87C1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C778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38B8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DA1E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DCF94E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B414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3C9C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0F61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CC00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045F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97BC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FB4790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15B6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C82A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DA47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AB0D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DD7B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9F54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16103B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946E5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8F2A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24A6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D722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09A4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C8A4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FCB769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D808A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0B69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9F3C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B191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CDD5A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B3DB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8EB22A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141E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A9DA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EDBD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65C97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ED95D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A563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583219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E096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AD9D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3831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27EFF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E2AA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6471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08139D9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B7F3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CE62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57543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5D8B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70DC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F7624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F7DFE4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4F26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4389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B5F0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8900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9BD7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5B00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A53A362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91345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12D0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8DCC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BA8E7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85E2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189E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58DA201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F98E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территориального фонда обязательного медицинского страхования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8C50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AAC5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1DAD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248EF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E84E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2BD3" w:rsidRPr="00AF2BD3" w14:paraId="6EEC747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CE58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DDB3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E78E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2410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5084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B4CC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150C44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C9F6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AC48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2075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FB75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8992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B8819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751129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63DF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032D3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E9F7E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78AB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0903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D9D87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70FD38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2CC6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A9337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2802B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E1AC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6F3F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A9EE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06ED02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3284F7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239D9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0B97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7D26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0EF6B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1C4AD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83CF595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5142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540DA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C19C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4DE6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4CE7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0814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47C7FAD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A63F1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CEB5F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7741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D420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B4F8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25C17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8D7999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3ACA3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Прочие неналоговые доходы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C8CE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673DF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1B6E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1906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DC83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A4FFFC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AF52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B476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F5F2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3786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EB13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1E58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1146C5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45FE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поступления в территориальный фонд обязательного медицинского страхования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0800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D701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184A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C0A1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CC8E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2BD3" w:rsidRPr="00AF2BD3" w14:paraId="61F7FDB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CE2F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C727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F999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5153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AEDF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8E00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44B469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CDD2D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БЕЗВОЗМЕЗДНЫХ ПОСТУПЛЕНИЙ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D544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36CBB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0E9A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0161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C3E3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7D8150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0697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C080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CB4A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C63A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07116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33DD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D82BD8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ABA90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предоставленных из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0323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2EBC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ECFB6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66A4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7EBE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1515FC0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E13D3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3B647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88EDF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1EB97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DA05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BCCD1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D916DD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14879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предоставленных из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5ED7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A4188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E615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F82B9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CADB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DC2B4B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FD700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80B8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BFA69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6D98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B4E93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649C0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874A38A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B101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предоставленных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6279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A8E4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0E96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7386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B7BA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38EF3AC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2E37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CD092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4C42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5113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21BC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DFC4D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53515494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26F49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предоставленных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1F5F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4AAB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D50C1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E76D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2332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02107B2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6A3E1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9E11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C9D4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5B4F1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50C9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0559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1BA6EC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1D70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предоставленных из бюджета территориального фонда </w:t>
            </w: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обязательного медицинского страхования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2AFB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BC23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7984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A521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BCB7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2BD3" w:rsidRPr="00AF2BD3" w14:paraId="09E5F570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87F24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2606B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9C8A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C2A79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A3792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AF92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7D77F1B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5851B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возврата остатков субсидий, предоставленных из бюджетов субъектов Российской Федерации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D0383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09AD4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8B2E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4911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F60F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D4E480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101B2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B128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3CC6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50D5E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8E9E5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D95F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4D0BBFB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2EB3BF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возврата остатков субсидий, предоставленных из бюджетов городских округов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29A0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AD65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D36B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A1C5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9D54F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28477CAF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84D98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5B002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E3D3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FC7B0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CA12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006F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68A60A06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870856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возврата остатков субсидий, предоставленных из бюджетов муниципальных районов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79F0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C12C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E92A3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57C9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962F5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C3EE6B2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DB6AC9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9C7C5C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B9901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9B56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1C60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6D38F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4B2D2648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51B05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возврата остатков субсидий, предоставленных из бюджетов поселений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A7F4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1DFA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2DABC4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23241D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D694A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BD3" w:rsidRPr="00AF2BD3" w14:paraId="385F5497" w14:textId="77777777" w:rsidTr="005B2BDE">
        <w:trPr>
          <w:trHeight w:val="227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26F4D" w14:textId="77777777" w:rsidR="00AF2BD3" w:rsidRPr="00AF2BD3" w:rsidRDefault="00AF2BD3" w:rsidP="00AF2B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99F7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36D06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A6648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12AF99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75973" w14:textId="77777777" w:rsidR="00AF2BD3" w:rsidRPr="00AF2BD3" w:rsidRDefault="00AF2BD3" w:rsidP="00AF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60BBC51" w14:textId="103B797E" w:rsidR="006536A3" w:rsidRPr="00402099" w:rsidRDefault="006536A3" w:rsidP="00AF2BD3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6536A3" w:rsidRPr="00402099" w:rsidSect="006666E0">
      <w:headerReference w:type="default" r:id="rId7"/>
      <w:pgSz w:w="11906" w:h="16838" w:code="9"/>
      <w:pgMar w:top="567" w:right="567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4F23F" w14:textId="77777777" w:rsidR="009506F7" w:rsidRDefault="009506F7" w:rsidP="009E2805">
      <w:pPr>
        <w:spacing w:after="0" w:line="240" w:lineRule="auto"/>
      </w:pPr>
      <w:r>
        <w:separator/>
      </w:r>
    </w:p>
  </w:endnote>
  <w:endnote w:type="continuationSeparator" w:id="0">
    <w:p w14:paraId="6C700746" w14:textId="77777777" w:rsidR="009506F7" w:rsidRDefault="009506F7" w:rsidP="009E2805">
      <w:pPr>
        <w:spacing w:after="0" w:line="240" w:lineRule="auto"/>
      </w:pPr>
      <w:r>
        <w:continuationSeparator/>
      </w:r>
    </w:p>
  </w:endnote>
  <w:endnote w:type="continuationNotice" w:id="1">
    <w:p w14:paraId="42C38044" w14:textId="77777777" w:rsidR="009506F7" w:rsidRDefault="009506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6FFC2" w14:textId="77777777" w:rsidR="009506F7" w:rsidRDefault="009506F7" w:rsidP="009E2805">
      <w:pPr>
        <w:spacing w:after="0" w:line="240" w:lineRule="auto"/>
      </w:pPr>
      <w:r>
        <w:separator/>
      </w:r>
    </w:p>
  </w:footnote>
  <w:footnote w:type="continuationSeparator" w:id="0">
    <w:p w14:paraId="67AFD25E" w14:textId="77777777" w:rsidR="009506F7" w:rsidRDefault="009506F7" w:rsidP="009E2805">
      <w:pPr>
        <w:spacing w:after="0" w:line="240" w:lineRule="auto"/>
      </w:pPr>
      <w:r>
        <w:continuationSeparator/>
      </w:r>
    </w:p>
  </w:footnote>
  <w:footnote w:type="continuationNotice" w:id="1">
    <w:p w14:paraId="2DFD112B" w14:textId="77777777" w:rsidR="009506F7" w:rsidRDefault="009506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45794" w14:textId="77777777" w:rsidR="009506F7" w:rsidRDefault="009506F7" w:rsidP="00A1318D">
    <w:pPr>
      <w:pStyle w:val="a4"/>
      <w:jc w:val="center"/>
      <w:rPr>
        <w:rFonts w:ascii="Times New Roman" w:hAnsi="Times New Roman"/>
        <w:sz w:val="28"/>
        <w:szCs w:val="28"/>
      </w:rPr>
    </w:pPr>
    <w:r w:rsidRPr="006536A3">
      <w:rPr>
        <w:rFonts w:ascii="Times New Roman" w:hAnsi="Times New Roman"/>
        <w:sz w:val="28"/>
        <w:szCs w:val="28"/>
      </w:rPr>
      <w:fldChar w:fldCharType="begin"/>
    </w:r>
    <w:r w:rsidRPr="006536A3">
      <w:rPr>
        <w:rFonts w:ascii="Times New Roman" w:hAnsi="Times New Roman"/>
        <w:sz w:val="28"/>
        <w:szCs w:val="28"/>
      </w:rPr>
      <w:instrText xml:space="preserve"> PAGE   \* MERGEFORMAT </w:instrText>
    </w:r>
    <w:r w:rsidRPr="006536A3">
      <w:rPr>
        <w:rFonts w:ascii="Times New Roman" w:hAnsi="Times New Roman"/>
        <w:sz w:val="28"/>
        <w:szCs w:val="28"/>
      </w:rPr>
      <w:fldChar w:fldCharType="separate"/>
    </w:r>
    <w:r w:rsidR="00AF2BD3">
      <w:rPr>
        <w:rFonts w:ascii="Times New Roman" w:hAnsi="Times New Roman"/>
        <w:noProof/>
        <w:sz w:val="28"/>
        <w:szCs w:val="28"/>
      </w:rPr>
      <w:t>21</w:t>
    </w:r>
    <w:r w:rsidRPr="006536A3">
      <w:rPr>
        <w:rFonts w:ascii="Times New Roman" w:hAnsi="Times New Roman"/>
        <w:sz w:val="28"/>
        <w:szCs w:val="28"/>
      </w:rPr>
      <w:fldChar w:fldCharType="end"/>
    </w:r>
  </w:p>
  <w:p w14:paraId="27E08EAD" w14:textId="15CACAC1" w:rsidR="009506F7" w:rsidRDefault="009506F7" w:rsidP="005567EF">
    <w:pPr>
      <w:pStyle w:val="a4"/>
      <w:spacing w:after="0" w:line="240" w:lineRule="auto"/>
      <w:jc w:val="right"/>
      <w:rPr>
        <w:rFonts w:ascii="Times New Roman" w:hAnsi="Times New Roman"/>
        <w:sz w:val="28"/>
        <w:szCs w:val="28"/>
      </w:rPr>
    </w:pPr>
    <w:r w:rsidRPr="005567EF">
      <w:rPr>
        <w:rFonts w:ascii="Times New Roman" w:hAnsi="Times New Roman"/>
        <w:sz w:val="28"/>
        <w:szCs w:val="28"/>
      </w:rPr>
      <w:t>Продолжение приложения</w:t>
    </w:r>
    <w:r w:rsidRPr="00D71CAB">
      <w:rPr>
        <w:rFonts w:ascii="Times New Roman" w:hAnsi="Times New Roman"/>
        <w:sz w:val="28"/>
        <w:lang w:val="ru-RU"/>
      </w:rPr>
      <w:t xml:space="preserve"> </w:t>
    </w:r>
    <w:r w:rsidR="00FC725C">
      <w:rPr>
        <w:rFonts w:ascii="Times New Roman" w:hAnsi="Times New Roman"/>
        <w:sz w:val="28"/>
        <w:lang w:val="ru-RU"/>
      </w:rPr>
      <w:t>2</w:t>
    </w:r>
  </w:p>
  <w:p w14:paraId="6CCE4861" w14:textId="77777777" w:rsidR="009506F7" w:rsidRPr="005567EF" w:rsidRDefault="009506F7" w:rsidP="005567EF">
    <w:pPr>
      <w:pStyle w:val="a4"/>
      <w:spacing w:after="0" w:line="240" w:lineRule="auto"/>
      <w:jc w:val="right"/>
      <w:rPr>
        <w:rFonts w:ascii="Times New Roman" w:hAnsi="Times New Roman"/>
        <w:sz w:val="28"/>
        <w:szCs w:val="28"/>
      </w:rPr>
    </w:pPr>
  </w:p>
  <w:tbl>
    <w:tblPr>
      <w:tblW w:w="0" w:type="auto"/>
      <w:tblInd w:w="91" w:type="dxa"/>
      <w:tblLayout w:type="fixed"/>
      <w:tblLook w:val="04A0" w:firstRow="1" w:lastRow="0" w:firstColumn="1" w:lastColumn="0" w:noHBand="0" w:noVBand="1"/>
    </w:tblPr>
    <w:tblGrid>
      <w:gridCol w:w="4270"/>
      <w:gridCol w:w="1276"/>
      <w:gridCol w:w="1275"/>
      <w:gridCol w:w="1276"/>
      <w:gridCol w:w="1276"/>
      <w:gridCol w:w="957"/>
    </w:tblGrid>
    <w:tr w:rsidR="009506F7" w:rsidRPr="005567EF" w14:paraId="56DEECFE" w14:textId="77777777" w:rsidTr="00D44518">
      <w:trPr>
        <w:cantSplit/>
        <w:trHeight w:val="345"/>
      </w:trPr>
      <w:tc>
        <w:tcPr>
          <w:tcW w:w="4270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40BBA0A8" w14:textId="77777777" w:rsidR="009506F7" w:rsidRPr="005567EF" w:rsidRDefault="009506F7" w:rsidP="00012F1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5567EF">
            <w:rPr>
              <w:rFonts w:ascii="Times New Roman" w:eastAsia="Times New Roman" w:hAnsi="Times New Roman"/>
              <w:sz w:val="24"/>
              <w:szCs w:val="24"/>
              <w:lang w:val="en-US" w:eastAsia="ru-RU"/>
            </w:rPr>
            <w:t>1</w:t>
          </w:r>
        </w:p>
      </w:tc>
      <w:tc>
        <w:tcPr>
          <w:tcW w:w="1276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790F2AC3" w14:textId="77777777" w:rsidR="009506F7" w:rsidRPr="005567EF" w:rsidRDefault="009506F7" w:rsidP="00012F1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5567EF">
            <w:rPr>
              <w:rFonts w:ascii="Times New Roman" w:eastAsia="Times New Roman" w:hAnsi="Times New Roman"/>
              <w:sz w:val="24"/>
              <w:szCs w:val="24"/>
              <w:lang w:val="en-US" w:eastAsia="ru-RU"/>
            </w:rPr>
            <w:t>2</w:t>
          </w:r>
        </w:p>
      </w:tc>
      <w:tc>
        <w:tcPr>
          <w:tcW w:w="1275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55E883F5" w14:textId="77777777" w:rsidR="009506F7" w:rsidRPr="005567EF" w:rsidRDefault="009506F7" w:rsidP="00012F1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5567EF">
            <w:rPr>
              <w:rFonts w:ascii="Times New Roman" w:eastAsia="Times New Roman" w:hAnsi="Times New Roman"/>
              <w:sz w:val="24"/>
              <w:szCs w:val="24"/>
              <w:lang w:val="en-US" w:eastAsia="ru-RU"/>
            </w:rPr>
            <w:t>3</w:t>
          </w:r>
        </w:p>
      </w:tc>
      <w:tc>
        <w:tcPr>
          <w:tcW w:w="1276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541B376D" w14:textId="77777777" w:rsidR="009506F7" w:rsidRPr="005567EF" w:rsidRDefault="009506F7" w:rsidP="00012F1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5567EF">
            <w:rPr>
              <w:rFonts w:ascii="Times New Roman" w:eastAsia="Times New Roman" w:hAnsi="Times New Roman"/>
              <w:sz w:val="24"/>
              <w:szCs w:val="24"/>
              <w:lang w:val="en-US" w:eastAsia="ru-RU"/>
            </w:rPr>
            <w:t>4</w:t>
          </w:r>
        </w:p>
      </w:tc>
      <w:tc>
        <w:tcPr>
          <w:tcW w:w="1276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332A403E" w14:textId="77777777" w:rsidR="009506F7" w:rsidRPr="005567EF" w:rsidRDefault="009506F7" w:rsidP="00012F1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5567EF">
            <w:rPr>
              <w:rFonts w:ascii="Times New Roman" w:eastAsia="Times New Roman" w:hAnsi="Times New Roman"/>
              <w:sz w:val="24"/>
              <w:szCs w:val="24"/>
              <w:lang w:val="en-US" w:eastAsia="ru-RU"/>
            </w:rPr>
            <w:t>5</w:t>
          </w:r>
        </w:p>
      </w:tc>
      <w:tc>
        <w:tcPr>
          <w:tcW w:w="95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76EF56B9" w14:textId="77777777" w:rsidR="009506F7" w:rsidRPr="005567EF" w:rsidRDefault="009506F7" w:rsidP="00012F1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val="en-US" w:eastAsia="ru-RU"/>
            </w:rPr>
          </w:pPr>
          <w:r w:rsidRPr="005567EF">
            <w:rPr>
              <w:rFonts w:ascii="Times New Roman" w:eastAsia="Times New Roman" w:hAnsi="Times New Roman"/>
              <w:sz w:val="24"/>
              <w:szCs w:val="24"/>
              <w:lang w:val="en-US" w:eastAsia="ru-RU"/>
            </w:rPr>
            <w:t>6</w:t>
          </w:r>
        </w:p>
      </w:tc>
    </w:tr>
  </w:tbl>
  <w:p w14:paraId="4136BACB" w14:textId="77777777" w:rsidR="009506F7" w:rsidRDefault="009506F7" w:rsidP="00D44518">
    <w:pPr>
      <w:pStyle w:val="a4"/>
      <w:tabs>
        <w:tab w:val="clear" w:pos="4677"/>
        <w:tab w:val="clear" w:pos="9355"/>
        <w:tab w:val="left" w:pos="2407"/>
      </w:tabs>
      <w:spacing w:after="0" w:line="240" w:lineRule="auto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793"/>
    <w:rsid w:val="00004DFE"/>
    <w:rsid w:val="00005BB6"/>
    <w:rsid w:val="00012F19"/>
    <w:rsid w:val="00014003"/>
    <w:rsid w:val="00020636"/>
    <w:rsid w:val="00020F34"/>
    <w:rsid w:val="00033A15"/>
    <w:rsid w:val="00042B68"/>
    <w:rsid w:val="00043EA6"/>
    <w:rsid w:val="00046339"/>
    <w:rsid w:val="00047594"/>
    <w:rsid w:val="00052B02"/>
    <w:rsid w:val="00060785"/>
    <w:rsid w:val="00063576"/>
    <w:rsid w:val="00065F9A"/>
    <w:rsid w:val="00075B4C"/>
    <w:rsid w:val="000802BC"/>
    <w:rsid w:val="0008115D"/>
    <w:rsid w:val="000815AA"/>
    <w:rsid w:val="00081C61"/>
    <w:rsid w:val="0009210F"/>
    <w:rsid w:val="0009385F"/>
    <w:rsid w:val="000953B3"/>
    <w:rsid w:val="000A2577"/>
    <w:rsid w:val="000A6F12"/>
    <w:rsid w:val="000B70DA"/>
    <w:rsid w:val="000B7679"/>
    <w:rsid w:val="000C08F5"/>
    <w:rsid w:val="000C4885"/>
    <w:rsid w:val="000C4A09"/>
    <w:rsid w:val="000C5BED"/>
    <w:rsid w:val="000C67C0"/>
    <w:rsid w:val="000C73E5"/>
    <w:rsid w:val="000C7E3C"/>
    <w:rsid w:val="000D2E5E"/>
    <w:rsid w:val="000D6B43"/>
    <w:rsid w:val="000E34EE"/>
    <w:rsid w:val="000E652E"/>
    <w:rsid w:val="000F12E2"/>
    <w:rsid w:val="000F42E9"/>
    <w:rsid w:val="000F47F0"/>
    <w:rsid w:val="000F6D4E"/>
    <w:rsid w:val="00100DA4"/>
    <w:rsid w:val="00104B49"/>
    <w:rsid w:val="00104CF0"/>
    <w:rsid w:val="00105848"/>
    <w:rsid w:val="00106765"/>
    <w:rsid w:val="001121BC"/>
    <w:rsid w:val="00117DD5"/>
    <w:rsid w:val="00120608"/>
    <w:rsid w:val="00131D83"/>
    <w:rsid w:val="0013366C"/>
    <w:rsid w:val="001351EA"/>
    <w:rsid w:val="00141DF2"/>
    <w:rsid w:val="00142441"/>
    <w:rsid w:val="00161BFB"/>
    <w:rsid w:val="001706EE"/>
    <w:rsid w:val="00172054"/>
    <w:rsid w:val="001808CB"/>
    <w:rsid w:val="00186B9F"/>
    <w:rsid w:val="00190079"/>
    <w:rsid w:val="00192F51"/>
    <w:rsid w:val="001956AB"/>
    <w:rsid w:val="001A416F"/>
    <w:rsid w:val="001B04CE"/>
    <w:rsid w:val="001B47C7"/>
    <w:rsid w:val="001B6668"/>
    <w:rsid w:val="001B6DAA"/>
    <w:rsid w:val="001C2EA2"/>
    <w:rsid w:val="001C49E6"/>
    <w:rsid w:val="001C606D"/>
    <w:rsid w:val="001C68B2"/>
    <w:rsid w:val="001D6B54"/>
    <w:rsid w:val="001E02FC"/>
    <w:rsid w:val="001E0AB9"/>
    <w:rsid w:val="001E29A3"/>
    <w:rsid w:val="001F1415"/>
    <w:rsid w:val="001F3A33"/>
    <w:rsid w:val="001F75A9"/>
    <w:rsid w:val="0020445E"/>
    <w:rsid w:val="0020493C"/>
    <w:rsid w:val="00210498"/>
    <w:rsid w:val="002130CE"/>
    <w:rsid w:val="002134FB"/>
    <w:rsid w:val="00213EC4"/>
    <w:rsid w:val="0022029D"/>
    <w:rsid w:val="002217E0"/>
    <w:rsid w:val="00230147"/>
    <w:rsid w:val="00231CAD"/>
    <w:rsid w:val="00242F97"/>
    <w:rsid w:val="00247E85"/>
    <w:rsid w:val="002501DB"/>
    <w:rsid w:val="00265C26"/>
    <w:rsid w:val="00273391"/>
    <w:rsid w:val="00274AA8"/>
    <w:rsid w:val="00280384"/>
    <w:rsid w:val="00282FE1"/>
    <w:rsid w:val="00285672"/>
    <w:rsid w:val="002910BB"/>
    <w:rsid w:val="00291C83"/>
    <w:rsid w:val="002A2A54"/>
    <w:rsid w:val="002A30E4"/>
    <w:rsid w:val="002A6E9B"/>
    <w:rsid w:val="002B01A4"/>
    <w:rsid w:val="002B04A5"/>
    <w:rsid w:val="002B5BB9"/>
    <w:rsid w:val="002C100B"/>
    <w:rsid w:val="002C1574"/>
    <w:rsid w:val="002C6652"/>
    <w:rsid w:val="002C6C48"/>
    <w:rsid w:val="002C7EED"/>
    <w:rsid w:val="002D1ED3"/>
    <w:rsid w:val="002D225F"/>
    <w:rsid w:val="002D3A61"/>
    <w:rsid w:val="002D465B"/>
    <w:rsid w:val="002E36B6"/>
    <w:rsid w:val="002E515F"/>
    <w:rsid w:val="00305C16"/>
    <w:rsid w:val="00307B1E"/>
    <w:rsid w:val="0032086F"/>
    <w:rsid w:val="00321159"/>
    <w:rsid w:val="0032117C"/>
    <w:rsid w:val="00325E49"/>
    <w:rsid w:val="00334DB1"/>
    <w:rsid w:val="00345622"/>
    <w:rsid w:val="00351326"/>
    <w:rsid w:val="00352EF6"/>
    <w:rsid w:val="003542DF"/>
    <w:rsid w:val="0036773C"/>
    <w:rsid w:val="00376DEB"/>
    <w:rsid w:val="00380BC4"/>
    <w:rsid w:val="00382B90"/>
    <w:rsid w:val="003863B3"/>
    <w:rsid w:val="00387CEC"/>
    <w:rsid w:val="003A1622"/>
    <w:rsid w:val="003A1DCB"/>
    <w:rsid w:val="003A256D"/>
    <w:rsid w:val="003A366A"/>
    <w:rsid w:val="003A3AC9"/>
    <w:rsid w:val="003B0160"/>
    <w:rsid w:val="003B10D7"/>
    <w:rsid w:val="003B4A70"/>
    <w:rsid w:val="003C01AA"/>
    <w:rsid w:val="003C100D"/>
    <w:rsid w:val="003C1DF9"/>
    <w:rsid w:val="003C6577"/>
    <w:rsid w:val="003C72D3"/>
    <w:rsid w:val="003D5A5E"/>
    <w:rsid w:val="003D7E27"/>
    <w:rsid w:val="003D7F6A"/>
    <w:rsid w:val="003E4BCB"/>
    <w:rsid w:val="003E74C3"/>
    <w:rsid w:val="003E7E82"/>
    <w:rsid w:val="003F223C"/>
    <w:rsid w:val="003F644E"/>
    <w:rsid w:val="003F653E"/>
    <w:rsid w:val="003F77B3"/>
    <w:rsid w:val="00402099"/>
    <w:rsid w:val="0041075D"/>
    <w:rsid w:val="00416095"/>
    <w:rsid w:val="00416A27"/>
    <w:rsid w:val="004271BF"/>
    <w:rsid w:val="0043032E"/>
    <w:rsid w:val="004345DE"/>
    <w:rsid w:val="00440422"/>
    <w:rsid w:val="0044550C"/>
    <w:rsid w:val="004566AD"/>
    <w:rsid w:val="00475B50"/>
    <w:rsid w:val="00481548"/>
    <w:rsid w:val="004867EA"/>
    <w:rsid w:val="00487B2A"/>
    <w:rsid w:val="00491665"/>
    <w:rsid w:val="00491FBA"/>
    <w:rsid w:val="00494CC5"/>
    <w:rsid w:val="004A2478"/>
    <w:rsid w:val="004A6339"/>
    <w:rsid w:val="004A70EF"/>
    <w:rsid w:val="004B3C90"/>
    <w:rsid w:val="004B51E1"/>
    <w:rsid w:val="004C0EAA"/>
    <w:rsid w:val="004C4672"/>
    <w:rsid w:val="004C515A"/>
    <w:rsid w:val="004C5803"/>
    <w:rsid w:val="004C601A"/>
    <w:rsid w:val="004D345F"/>
    <w:rsid w:val="004F4A55"/>
    <w:rsid w:val="00500C7F"/>
    <w:rsid w:val="00501E3F"/>
    <w:rsid w:val="005048E3"/>
    <w:rsid w:val="00515B4E"/>
    <w:rsid w:val="00520B07"/>
    <w:rsid w:val="00521337"/>
    <w:rsid w:val="0052720B"/>
    <w:rsid w:val="005305AB"/>
    <w:rsid w:val="00535BF3"/>
    <w:rsid w:val="0054262B"/>
    <w:rsid w:val="00545BC6"/>
    <w:rsid w:val="00547238"/>
    <w:rsid w:val="0055088F"/>
    <w:rsid w:val="005534EB"/>
    <w:rsid w:val="005567EF"/>
    <w:rsid w:val="00561CA7"/>
    <w:rsid w:val="00563EAA"/>
    <w:rsid w:val="005644ED"/>
    <w:rsid w:val="00566CB5"/>
    <w:rsid w:val="005729CC"/>
    <w:rsid w:val="005811C5"/>
    <w:rsid w:val="00581D94"/>
    <w:rsid w:val="00583961"/>
    <w:rsid w:val="00584791"/>
    <w:rsid w:val="00594123"/>
    <w:rsid w:val="00595364"/>
    <w:rsid w:val="00595F46"/>
    <w:rsid w:val="00597A10"/>
    <w:rsid w:val="005A016F"/>
    <w:rsid w:val="005A34A6"/>
    <w:rsid w:val="005A3C39"/>
    <w:rsid w:val="005B6682"/>
    <w:rsid w:val="005C5626"/>
    <w:rsid w:val="005C7033"/>
    <w:rsid w:val="005C7D7C"/>
    <w:rsid w:val="005D2F00"/>
    <w:rsid w:val="005E36D5"/>
    <w:rsid w:val="005F3FEE"/>
    <w:rsid w:val="005F6249"/>
    <w:rsid w:val="005F7BEC"/>
    <w:rsid w:val="006047E4"/>
    <w:rsid w:val="006149BF"/>
    <w:rsid w:val="00621B08"/>
    <w:rsid w:val="0062583B"/>
    <w:rsid w:val="00637424"/>
    <w:rsid w:val="0064080B"/>
    <w:rsid w:val="006536A3"/>
    <w:rsid w:val="00654246"/>
    <w:rsid w:val="006561AB"/>
    <w:rsid w:val="006666E0"/>
    <w:rsid w:val="00672D61"/>
    <w:rsid w:val="00675E59"/>
    <w:rsid w:val="00685DA5"/>
    <w:rsid w:val="00686FE1"/>
    <w:rsid w:val="0068785F"/>
    <w:rsid w:val="00691074"/>
    <w:rsid w:val="006962F1"/>
    <w:rsid w:val="006B30F0"/>
    <w:rsid w:val="006C54BF"/>
    <w:rsid w:val="006D0E46"/>
    <w:rsid w:val="006D1E97"/>
    <w:rsid w:val="006D5C60"/>
    <w:rsid w:val="006E10FB"/>
    <w:rsid w:val="006E1C34"/>
    <w:rsid w:val="006E6A40"/>
    <w:rsid w:val="006F4C2C"/>
    <w:rsid w:val="007005E9"/>
    <w:rsid w:val="00701BD9"/>
    <w:rsid w:val="00707C0F"/>
    <w:rsid w:val="00716143"/>
    <w:rsid w:val="00733F1C"/>
    <w:rsid w:val="00736B7F"/>
    <w:rsid w:val="00737B90"/>
    <w:rsid w:val="00743198"/>
    <w:rsid w:val="0074556B"/>
    <w:rsid w:val="00747CB2"/>
    <w:rsid w:val="0075046D"/>
    <w:rsid w:val="00767801"/>
    <w:rsid w:val="00772638"/>
    <w:rsid w:val="00777A2D"/>
    <w:rsid w:val="00787D91"/>
    <w:rsid w:val="007907F7"/>
    <w:rsid w:val="00793DDA"/>
    <w:rsid w:val="0079670F"/>
    <w:rsid w:val="007A5292"/>
    <w:rsid w:val="007A6987"/>
    <w:rsid w:val="007B2D81"/>
    <w:rsid w:val="007B45E1"/>
    <w:rsid w:val="007B5300"/>
    <w:rsid w:val="007C1BF7"/>
    <w:rsid w:val="007C6C66"/>
    <w:rsid w:val="007D36D5"/>
    <w:rsid w:val="007D7E43"/>
    <w:rsid w:val="007E1793"/>
    <w:rsid w:val="007E3C77"/>
    <w:rsid w:val="007F2ED3"/>
    <w:rsid w:val="007F65EC"/>
    <w:rsid w:val="00800EF4"/>
    <w:rsid w:val="00811138"/>
    <w:rsid w:val="00821E6E"/>
    <w:rsid w:val="00821F6C"/>
    <w:rsid w:val="0082307E"/>
    <w:rsid w:val="00833407"/>
    <w:rsid w:val="0084216A"/>
    <w:rsid w:val="0085185C"/>
    <w:rsid w:val="00851C3C"/>
    <w:rsid w:val="008556AC"/>
    <w:rsid w:val="00856453"/>
    <w:rsid w:val="00861B5F"/>
    <w:rsid w:val="0086740F"/>
    <w:rsid w:val="00867551"/>
    <w:rsid w:val="00867D28"/>
    <w:rsid w:val="00877A65"/>
    <w:rsid w:val="00883048"/>
    <w:rsid w:val="00885551"/>
    <w:rsid w:val="008860D0"/>
    <w:rsid w:val="008915A1"/>
    <w:rsid w:val="008923BC"/>
    <w:rsid w:val="00896B8B"/>
    <w:rsid w:val="008A00DE"/>
    <w:rsid w:val="008A3B37"/>
    <w:rsid w:val="008A40DB"/>
    <w:rsid w:val="008A63F6"/>
    <w:rsid w:val="008B11D4"/>
    <w:rsid w:val="008C4652"/>
    <w:rsid w:val="008D017C"/>
    <w:rsid w:val="008D2D8D"/>
    <w:rsid w:val="008D5141"/>
    <w:rsid w:val="008D71F5"/>
    <w:rsid w:val="008E520E"/>
    <w:rsid w:val="008E5D2B"/>
    <w:rsid w:val="008E743D"/>
    <w:rsid w:val="008F4F96"/>
    <w:rsid w:val="009001B5"/>
    <w:rsid w:val="00901935"/>
    <w:rsid w:val="00904A6B"/>
    <w:rsid w:val="00904F7D"/>
    <w:rsid w:val="009072A2"/>
    <w:rsid w:val="00907AF0"/>
    <w:rsid w:val="0091789B"/>
    <w:rsid w:val="00921607"/>
    <w:rsid w:val="009218C7"/>
    <w:rsid w:val="00922472"/>
    <w:rsid w:val="009264E7"/>
    <w:rsid w:val="00931BAF"/>
    <w:rsid w:val="009349F2"/>
    <w:rsid w:val="00947643"/>
    <w:rsid w:val="009506F7"/>
    <w:rsid w:val="00951E5A"/>
    <w:rsid w:val="00952D8F"/>
    <w:rsid w:val="00954A08"/>
    <w:rsid w:val="00961382"/>
    <w:rsid w:val="009618D9"/>
    <w:rsid w:val="00964EC0"/>
    <w:rsid w:val="00971E9B"/>
    <w:rsid w:val="00973E65"/>
    <w:rsid w:val="009753D8"/>
    <w:rsid w:val="0098011A"/>
    <w:rsid w:val="00980720"/>
    <w:rsid w:val="009812D0"/>
    <w:rsid w:val="00984864"/>
    <w:rsid w:val="00985289"/>
    <w:rsid w:val="009868AC"/>
    <w:rsid w:val="0099159F"/>
    <w:rsid w:val="00993179"/>
    <w:rsid w:val="009A149C"/>
    <w:rsid w:val="009A20BA"/>
    <w:rsid w:val="009A68F6"/>
    <w:rsid w:val="009A6B5E"/>
    <w:rsid w:val="009A703C"/>
    <w:rsid w:val="009A7786"/>
    <w:rsid w:val="009B0E3B"/>
    <w:rsid w:val="009C5044"/>
    <w:rsid w:val="009D77ED"/>
    <w:rsid w:val="009E245F"/>
    <w:rsid w:val="009E2805"/>
    <w:rsid w:val="009E6307"/>
    <w:rsid w:val="009E7890"/>
    <w:rsid w:val="009F58B6"/>
    <w:rsid w:val="00A021B0"/>
    <w:rsid w:val="00A1318D"/>
    <w:rsid w:val="00A14F9B"/>
    <w:rsid w:val="00A17E23"/>
    <w:rsid w:val="00A2036E"/>
    <w:rsid w:val="00A205A4"/>
    <w:rsid w:val="00A275C7"/>
    <w:rsid w:val="00A36E96"/>
    <w:rsid w:val="00A432AC"/>
    <w:rsid w:val="00A432C4"/>
    <w:rsid w:val="00A43448"/>
    <w:rsid w:val="00A43E29"/>
    <w:rsid w:val="00A4500E"/>
    <w:rsid w:val="00A568DE"/>
    <w:rsid w:val="00A61BBE"/>
    <w:rsid w:val="00A63B1C"/>
    <w:rsid w:val="00A722D5"/>
    <w:rsid w:val="00A74A1E"/>
    <w:rsid w:val="00A74B2D"/>
    <w:rsid w:val="00A766DF"/>
    <w:rsid w:val="00A811C4"/>
    <w:rsid w:val="00A90DC6"/>
    <w:rsid w:val="00A92EB4"/>
    <w:rsid w:val="00A93213"/>
    <w:rsid w:val="00A94640"/>
    <w:rsid w:val="00A9643B"/>
    <w:rsid w:val="00AA1DD7"/>
    <w:rsid w:val="00AA5DED"/>
    <w:rsid w:val="00AB3D46"/>
    <w:rsid w:val="00AC0D14"/>
    <w:rsid w:val="00AC395D"/>
    <w:rsid w:val="00AC3BD4"/>
    <w:rsid w:val="00AC56B6"/>
    <w:rsid w:val="00AC6A96"/>
    <w:rsid w:val="00AC7463"/>
    <w:rsid w:val="00AD1826"/>
    <w:rsid w:val="00AD1A49"/>
    <w:rsid w:val="00AD37F5"/>
    <w:rsid w:val="00AD5140"/>
    <w:rsid w:val="00AE5258"/>
    <w:rsid w:val="00AF2BD3"/>
    <w:rsid w:val="00AF40B8"/>
    <w:rsid w:val="00AF590D"/>
    <w:rsid w:val="00B043C3"/>
    <w:rsid w:val="00B04FE3"/>
    <w:rsid w:val="00B072E9"/>
    <w:rsid w:val="00B16563"/>
    <w:rsid w:val="00B241B1"/>
    <w:rsid w:val="00B418E5"/>
    <w:rsid w:val="00B41D23"/>
    <w:rsid w:val="00B4442E"/>
    <w:rsid w:val="00B460E2"/>
    <w:rsid w:val="00B64347"/>
    <w:rsid w:val="00B64B9C"/>
    <w:rsid w:val="00B70ABD"/>
    <w:rsid w:val="00B73202"/>
    <w:rsid w:val="00B74E7F"/>
    <w:rsid w:val="00B772A7"/>
    <w:rsid w:val="00B85396"/>
    <w:rsid w:val="00B94C93"/>
    <w:rsid w:val="00B962A4"/>
    <w:rsid w:val="00B9635C"/>
    <w:rsid w:val="00BA1E38"/>
    <w:rsid w:val="00BB3EE1"/>
    <w:rsid w:val="00BB42FE"/>
    <w:rsid w:val="00BC1D5A"/>
    <w:rsid w:val="00BC3A58"/>
    <w:rsid w:val="00BD38B0"/>
    <w:rsid w:val="00BE2056"/>
    <w:rsid w:val="00BF1D91"/>
    <w:rsid w:val="00BF301C"/>
    <w:rsid w:val="00BF51F8"/>
    <w:rsid w:val="00C02F78"/>
    <w:rsid w:val="00C07406"/>
    <w:rsid w:val="00C12575"/>
    <w:rsid w:val="00C14483"/>
    <w:rsid w:val="00C252F9"/>
    <w:rsid w:val="00C254A3"/>
    <w:rsid w:val="00C25C51"/>
    <w:rsid w:val="00C26325"/>
    <w:rsid w:val="00C27CA5"/>
    <w:rsid w:val="00C30C43"/>
    <w:rsid w:val="00C31A96"/>
    <w:rsid w:val="00C31F27"/>
    <w:rsid w:val="00C360E4"/>
    <w:rsid w:val="00C37A2E"/>
    <w:rsid w:val="00C44441"/>
    <w:rsid w:val="00C44502"/>
    <w:rsid w:val="00C47C11"/>
    <w:rsid w:val="00C52DBA"/>
    <w:rsid w:val="00C67495"/>
    <w:rsid w:val="00C76849"/>
    <w:rsid w:val="00C80E64"/>
    <w:rsid w:val="00C87918"/>
    <w:rsid w:val="00C924DC"/>
    <w:rsid w:val="00C9560C"/>
    <w:rsid w:val="00CA11B6"/>
    <w:rsid w:val="00CA328B"/>
    <w:rsid w:val="00CA3639"/>
    <w:rsid w:val="00CB1CDD"/>
    <w:rsid w:val="00CB3319"/>
    <w:rsid w:val="00CB3C15"/>
    <w:rsid w:val="00CB465C"/>
    <w:rsid w:val="00CB4BF2"/>
    <w:rsid w:val="00CB5418"/>
    <w:rsid w:val="00CB6AE6"/>
    <w:rsid w:val="00CC3D3B"/>
    <w:rsid w:val="00CC5F30"/>
    <w:rsid w:val="00CD1B48"/>
    <w:rsid w:val="00CD30B9"/>
    <w:rsid w:val="00CD559C"/>
    <w:rsid w:val="00CD5A48"/>
    <w:rsid w:val="00CE5B01"/>
    <w:rsid w:val="00CE6971"/>
    <w:rsid w:val="00CF1D09"/>
    <w:rsid w:val="00D15867"/>
    <w:rsid w:val="00D160E6"/>
    <w:rsid w:val="00D27223"/>
    <w:rsid w:val="00D32768"/>
    <w:rsid w:val="00D3286C"/>
    <w:rsid w:val="00D332B3"/>
    <w:rsid w:val="00D33AAD"/>
    <w:rsid w:val="00D3412C"/>
    <w:rsid w:val="00D34914"/>
    <w:rsid w:val="00D44518"/>
    <w:rsid w:val="00D505D7"/>
    <w:rsid w:val="00D542D3"/>
    <w:rsid w:val="00D71CAB"/>
    <w:rsid w:val="00D810A0"/>
    <w:rsid w:val="00D843B0"/>
    <w:rsid w:val="00D916D8"/>
    <w:rsid w:val="00D92024"/>
    <w:rsid w:val="00D94933"/>
    <w:rsid w:val="00D9671B"/>
    <w:rsid w:val="00DB18CF"/>
    <w:rsid w:val="00DB2841"/>
    <w:rsid w:val="00DC1EFC"/>
    <w:rsid w:val="00DC3951"/>
    <w:rsid w:val="00DC42C0"/>
    <w:rsid w:val="00DC6EBB"/>
    <w:rsid w:val="00DD37B5"/>
    <w:rsid w:val="00DE0C05"/>
    <w:rsid w:val="00DE5683"/>
    <w:rsid w:val="00DE7385"/>
    <w:rsid w:val="00DE7978"/>
    <w:rsid w:val="00DF3918"/>
    <w:rsid w:val="00DF61EA"/>
    <w:rsid w:val="00E0451C"/>
    <w:rsid w:val="00E063C1"/>
    <w:rsid w:val="00E07911"/>
    <w:rsid w:val="00E20587"/>
    <w:rsid w:val="00E229C9"/>
    <w:rsid w:val="00E2397F"/>
    <w:rsid w:val="00E25154"/>
    <w:rsid w:val="00E3366E"/>
    <w:rsid w:val="00E347F8"/>
    <w:rsid w:val="00E41899"/>
    <w:rsid w:val="00E42F97"/>
    <w:rsid w:val="00E44AA4"/>
    <w:rsid w:val="00E476CD"/>
    <w:rsid w:val="00E61E60"/>
    <w:rsid w:val="00E62CF9"/>
    <w:rsid w:val="00E65944"/>
    <w:rsid w:val="00EA3E0E"/>
    <w:rsid w:val="00EA3E57"/>
    <w:rsid w:val="00EA46CE"/>
    <w:rsid w:val="00EB45F2"/>
    <w:rsid w:val="00EC41AC"/>
    <w:rsid w:val="00EC60F7"/>
    <w:rsid w:val="00ED141A"/>
    <w:rsid w:val="00ED44EB"/>
    <w:rsid w:val="00ED6F8D"/>
    <w:rsid w:val="00EE7330"/>
    <w:rsid w:val="00EF3DB7"/>
    <w:rsid w:val="00F00781"/>
    <w:rsid w:val="00F05547"/>
    <w:rsid w:val="00F1370B"/>
    <w:rsid w:val="00F16D7B"/>
    <w:rsid w:val="00F172AD"/>
    <w:rsid w:val="00F234D0"/>
    <w:rsid w:val="00F23749"/>
    <w:rsid w:val="00F25033"/>
    <w:rsid w:val="00F30B16"/>
    <w:rsid w:val="00F30C84"/>
    <w:rsid w:val="00F56A29"/>
    <w:rsid w:val="00F572EB"/>
    <w:rsid w:val="00F605A5"/>
    <w:rsid w:val="00F606EE"/>
    <w:rsid w:val="00F61CC4"/>
    <w:rsid w:val="00F62C5D"/>
    <w:rsid w:val="00F6727F"/>
    <w:rsid w:val="00F75536"/>
    <w:rsid w:val="00F778AA"/>
    <w:rsid w:val="00F86127"/>
    <w:rsid w:val="00F927A0"/>
    <w:rsid w:val="00F94708"/>
    <w:rsid w:val="00FA0B48"/>
    <w:rsid w:val="00FA3693"/>
    <w:rsid w:val="00FA4B39"/>
    <w:rsid w:val="00FA5E66"/>
    <w:rsid w:val="00FA67E5"/>
    <w:rsid w:val="00FB2809"/>
    <w:rsid w:val="00FC25AB"/>
    <w:rsid w:val="00FC725C"/>
    <w:rsid w:val="00FD547D"/>
    <w:rsid w:val="00FD6978"/>
    <w:rsid w:val="00FE1533"/>
    <w:rsid w:val="00FF17BB"/>
    <w:rsid w:val="00FF43E2"/>
    <w:rsid w:val="00FF5C3F"/>
    <w:rsid w:val="00FF64FF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D99F6A-A6CD-4582-8CCA-0824F401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7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E179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3">
    <w:name w:val="Table Grid"/>
    <w:basedOn w:val="a1"/>
    <w:uiPriority w:val="59"/>
    <w:rsid w:val="007E17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9E2805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9E2805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E2805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9E2805"/>
    <w:rPr>
      <w:sz w:val="22"/>
      <w:szCs w:val="22"/>
      <w:lang w:eastAsia="en-US"/>
    </w:rPr>
  </w:style>
  <w:style w:type="paragraph" w:customStyle="1" w:styleId="ConsPlusTitle">
    <w:name w:val="ConsPlusTitle"/>
    <w:rsid w:val="000953B3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rsid w:val="0009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rsid w:val="00100DA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endnote text"/>
    <w:basedOn w:val="a"/>
    <w:link w:val="a9"/>
    <w:uiPriority w:val="99"/>
    <w:semiHidden/>
    <w:unhideWhenUsed/>
    <w:rsid w:val="003C100D"/>
    <w:rPr>
      <w:sz w:val="20"/>
      <w:szCs w:val="20"/>
      <w:lang w:val="x-none"/>
    </w:rPr>
  </w:style>
  <w:style w:type="character" w:customStyle="1" w:styleId="a9">
    <w:name w:val="Текст концевой сноски Знак"/>
    <w:link w:val="a8"/>
    <w:uiPriority w:val="99"/>
    <w:semiHidden/>
    <w:rsid w:val="003C100D"/>
    <w:rPr>
      <w:lang w:eastAsia="en-US"/>
    </w:rPr>
  </w:style>
  <w:style w:type="character" w:styleId="aa">
    <w:name w:val="endnote reference"/>
    <w:uiPriority w:val="99"/>
    <w:semiHidden/>
    <w:unhideWhenUsed/>
    <w:rsid w:val="003C100D"/>
    <w:rPr>
      <w:vertAlign w:val="superscript"/>
    </w:rPr>
  </w:style>
  <w:style w:type="character" w:styleId="ab">
    <w:name w:val="Hyperlink"/>
    <w:uiPriority w:val="99"/>
    <w:semiHidden/>
    <w:unhideWhenUsed/>
    <w:rsid w:val="006536A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6536A3"/>
    <w:rPr>
      <w:color w:val="800080"/>
      <w:u w:val="single"/>
    </w:rPr>
  </w:style>
  <w:style w:type="paragraph" w:customStyle="1" w:styleId="font5">
    <w:name w:val="font5"/>
    <w:basedOn w:val="a"/>
    <w:rsid w:val="006536A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6536A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6536A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6536A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6536A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6536A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6536A3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6536A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6536A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536A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6536A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6536A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536A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536A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6536A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70C0"/>
      <w:sz w:val="28"/>
      <w:szCs w:val="28"/>
      <w:lang w:eastAsia="ru-RU"/>
    </w:rPr>
  </w:style>
  <w:style w:type="paragraph" w:customStyle="1" w:styleId="xl78">
    <w:name w:val="xl78"/>
    <w:basedOn w:val="a"/>
    <w:rsid w:val="006536A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70C0"/>
      <w:sz w:val="28"/>
      <w:szCs w:val="28"/>
      <w:lang w:eastAsia="ru-RU"/>
    </w:rPr>
  </w:style>
  <w:style w:type="paragraph" w:customStyle="1" w:styleId="xl79">
    <w:name w:val="xl79"/>
    <w:basedOn w:val="a"/>
    <w:rsid w:val="006536A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70C0"/>
      <w:sz w:val="24"/>
      <w:szCs w:val="24"/>
      <w:lang w:eastAsia="ru-RU"/>
    </w:rPr>
  </w:style>
  <w:style w:type="paragraph" w:customStyle="1" w:styleId="xl80">
    <w:name w:val="xl80"/>
    <w:basedOn w:val="a"/>
    <w:rsid w:val="006536A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81">
    <w:name w:val="xl81"/>
    <w:basedOn w:val="a"/>
    <w:rsid w:val="006536A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82">
    <w:name w:val="xl82"/>
    <w:basedOn w:val="a"/>
    <w:rsid w:val="006536A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6536A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6536A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6536A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6536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6536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6536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6536A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6536A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6536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6536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3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F23749"/>
    <w:rPr>
      <w:rFonts w:ascii="Segoe UI" w:hAnsi="Segoe UI" w:cs="Segoe UI"/>
      <w:sz w:val="18"/>
      <w:szCs w:val="18"/>
      <w:lang w:eastAsia="en-US"/>
    </w:rPr>
  </w:style>
  <w:style w:type="paragraph" w:styleId="af">
    <w:name w:val="Revision"/>
    <w:hidden/>
    <w:uiPriority w:val="99"/>
    <w:semiHidden/>
    <w:rsid w:val="00C144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730B4-5CBD-4A24-AB40-E2523DA90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4222</Words>
  <Characters>24071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28237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Коряев</dc:creator>
  <cp:keywords/>
  <dc:description/>
  <cp:lastModifiedBy>Носова Анастасия Николаевна</cp:lastModifiedBy>
  <cp:revision>5</cp:revision>
  <cp:lastPrinted>2019-10-14T12:17:00Z</cp:lastPrinted>
  <dcterms:created xsi:type="dcterms:W3CDTF">2022-10-09T14:17:00Z</dcterms:created>
  <dcterms:modified xsi:type="dcterms:W3CDTF">2022-10-25T06:05:00Z</dcterms:modified>
</cp:coreProperties>
</file>